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95" w:type="dxa"/>
        <w:tblInd w:w="-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95"/>
      </w:tblGrid>
      <w:tr w:rsidR="004020E4" w:rsidTr="00231567">
        <w:trPr>
          <w:trHeight w:val="6470"/>
        </w:trPr>
        <w:tc>
          <w:tcPr>
            <w:tcW w:w="9795" w:type="dxa"/>
          </w:tcPr>
          <w:p w:rsidR="004020E4" w:rsidRPr="004020E4" w:rsidRDefault="004020E4" w:rsidP="004020E4">
            <w:pPr>
              <w:spacing w:line="240" w:lineRule="auto"/>
              <w:ind w:left="720"/>
              <w:jc w:val="center"/>
              <w:rPr>
                <w:rFonts w:ascii="Tahoma" w:hAnsi="Tahoma" w:cs="Tahoma"/>
                <w:b/>
                <w:sz w:val="30"/>
                <w:u w:val="single"/>
              </w:rPr>
            </w:pPr>
            <w:r w:rsidRPr="004020E4">
              <w:rPr>
                <w:rFonts w:ascii="Tahoma" w:hAnsi="Tahoma" w:cs="Tahoma"/>
                <w:b/>
                <w:sz w:val="30"/>
                <w:u w:val="single"/>
              </w:rPr>
              <w:t>HARYANA STATE BOARD OF TECHNICAL EDUCATION BAYS 7-12, SECTOR-4, PANCHKULA</w:t>
            </w:r>
          </w:p>
          <w:p w:rsidR="004020E4" w:rsidRPr="004020E4" w:rsidRDefault="004020E4" w:rsidP="004020E4">
            <w:pPr>
              <w:spacing w:line="360" w:lineRule="auto"/>
              <w:ind w:left="720"/>
              <w:jc w:val="center"/>
              <w:rPr>
                <w:rFonts w:ascii="Tahoma" w:hAnsi="Tahoma" w:cs="Tahoma"/>
                <w:b/>
                <w:sz w:val="32"/>
                <w:u w:val="single"/>
              </w:rPr>
            </w:pPr>
            <w:r w:rsidRPr="004020E4">
              <w:rPr>
                <w:rFonts w:ascii="Tahoma" w:hAnsi="Tahoma" w:cs="Tahoma"/>
                <w:b/>
                <w:sz w:val="32"/>
                <w:u w:val="single"/>
              </w:rPr>
              <w:t>NOTICE</w:t>
            </w:r>
          </w:p>
          <w:p w:rsidR="004020E4" w:rsidRPr="00955DAD" w:rsidRDefault="004020E4" w:rsidP="004020E4">
            <w:pPr>
              <w:spacing w:line="360" w:lineRule="auto"/>
              <w:ind w:left="720"/>
              <w:jc w:val="center"/>
              <w:rPr>
                <w:rFonts w:ascii="Tahoma" w:hAnsi="Tahoma" w:cs="Tahoma"/>
                <w:b/>
                <w:sz w:val="24"/>
                <w:u w:val="single"/>
              </w:rPr>
            </w:pPr>
            <w:r w:rsidRPr="00955DAD">
              <w:rPr>
                <w:rFonts w:ascii="Tahoma" w:hAnsi="Tahoma" w:cs="Tahoma"/>
                <w:b/>
                <w:sz w:val="24"/>
                <w:u w:val="single"/>
              </w:rPr>
              <w:t xml:space="preserve">MERCY CHANCE TO </w:t>
            </w:r>
            <w:r>
              <w:rPr>
                <w:rFonts w:ascii="Tahoma" w:hAnsi="Tahoma" w:cs="Tahoma"/>
                <w:b/>
                <w:sz w:val="24"/>
                <w:u w:val="single"/>
              </w:rPr>
              <w:t>OLD DIPLOMA</w:t>
            </w:r>
            <w:r w:rsidRPr="00955DAD">
              <w:rPr>
                <w:rFonts w:ascii="Tahoma" w:hAnsi="Tahoma" w:cs="Tahoma"/>
                <w:b/>
                <w:sz w:val="24"/>
                <w:u w:val="single"/>
              </w:rPr>
              <w:t xml:space="preserve"> STUDENTS</w:t>
            </w:r>
          </w:p>
          <w:p w:rsidR="004020E4" w:rsidRDefault="004020E4" w:rsidP="004020E4">
            <w:pPr>
              <w:spacing w:line="360" w:lineRule="auto"/>
              <w:jc w:val="both"/>
              <w:rPr>
                <w:rFonts w:ascii="Tahoma" w:hAnsi="Tahoma" w:cs="Tahoma"/>
              </w:rPr>
            </w:pPr>
            <w:r w:rsidRPr="00EB17DE">
              <w:rPr>
                <w:rFonts w:ascii="Tahoma" w:hAnsi="Tahoma" w:cs="Tahoma"/>
              </w:rPr>
              <w:t>Haryana State Board of Technical Education</w:t>
            </w:r>
            <w:r>
              <w:rPr>
                <w:rFonts w:ascii="Tahoma" w:hAnsi="Tahoma" w:cs="Tahoma"/>
              </w:rPr>
              <w:t xml:space="preserve"> (HSBTE</w:t>
            </w:r>
            <w:proofErr w:type="gramStart"/>
            <w:r>
              <w:rPr>
                <w:rFonts w:ascii="Tahoma" w:hAnsi="Tahoma" w:cs="Tahoma"/>
              </w:rPr>
              <w:t>),</w:t>
            </w:r>
            <w:proofErr w:type="gramEnd"/>
            <w:r>
              <w:rPr>
                <w:rFonts w:ascii="Tahoma" w:hAnsi="Tahoma" w:cs="Tahoma"/>
              </w:rPr>
              <w:t xml:space="preserve"> is regulating Polytechnic Education in the State.  Next State Board Examination will commence </w:t>
            </w:r>
            <w:proofErr w:type="spellStart"/>
            <w:r>
              <w:rPr>
                <w:rFonts w:ascii="Tahoma" w:hAnsi="Tahoma" w:cs="Tahoma"/>
              </w:rPr>
              <w:t>w.e.f</w:t>
            </w:r>
            <w:proofErr w:type="spellEnd"/>
            <w:r>
              <w:rPr>
                <w:rFonts w:ascii="Tahoma" w:hAnsi="Tahoma" w:cs="Tahoma"/>
              </w:rPr>
              <w:t xml:space="preserve">. </w:t>
            </w:r>
            <w:r w:rsidR="006829A1">
              <w:rPr>
                <w:rFonts w:ascii="Tahoma" w:hAnsi="Tahoma" w:cs="Tahoma"/>
              </w:rPr>
              <w:t>02</w:t>
            </w:r>
            <w:r>
              <w:rPr>
                <w:rFonts w:ascii="Tahoma" w:hAnsi="Tahoma" w:cs="Tahoma"/>
              </w:rPr>
              <w:t>.</w:t>
            </w:r>
            <w:r w:rsidR="006829A1">
              <w:rPr>
                <w:rFonts w:ascii="Tahoma" w:hAnsi="Tahoma" w:cs="Tahoma"/>
              </w:rPr>
              <w:t>12</w:t>
            </w:r>
            <w:r>
              <w:rPr>
                <w:rFonts w:ascii="Tahoma" w:hAnsi="Tahoma" w:cs="Tahoma"/>
              </w:rPr>
              <w:t xml:space="preserve">.2014.  Keeping in view, the larger interest of the students, Board has decided to give </w:t>
            </w:r>
            <w:r w:rsidRPr="000765AD">
              <w:rPr>
                <w:rFonts w:ascii="Tahoma" w:hAnsi="Tahoma" w:cs="Tahoma"/>
                <w:b/>
              </w:rPr>
              <w:t>Mercy Chance</w:t>
            </w:r>
            <w:r>
              <w:rPr>
                <w:rFonts w:ascii="Tahoma" w:hAnsi="Tahoma" w:cs="Tahoma"/>
              </w:rPr>
              <w:t xml:space="preserve"> in the examination commencing from </w:t>
            </w:r>
            <w:r w:rsidR="006829A1">
              <w:rPr>
                <w:rFonts w:ascii="Tahoma" w:hAnsi="Tahoma" w:cs="Tahoma"/>
              </w:rPr>
              <w:t>02</w:t>
            </w:r>
            <w:r>
              <w:rPr>
                <w:rFonts w:ascii="Tahoma" w:hAnsi="Tahoma" w:cs="Tahoma"/>
              </w:rPr>
              <w:t>.</w:t>
            </w:r>
            <w:r w:rsidR="006829A1">
              <w:rPr>
                <w:rFonts w:ascii="Tahoma" w:hAnsi="Tahoma" w:cs="Tahoma"/>
              </w:rPr>
              <w:t>12</w:t>
            </w:r>
            <w:r>
              <w:rPr>
                <w:rFonts w:ascii="Tahoma" w:hAnsi="Tahoma" w:cs="Tahoma"/>
              </w:rPr>
              <w:t xml:space="preserve">.2014 as a special dispensation to all the students in the examination who could not complete their diploma within the prescribed duration (i.e. within 6 years). </w:t>
            </w:r>
          </w:p>
          <w:p w:rsidR="004020E4" w:rsidRDefault="004020E4" w:rsidP="004020E4">
            <w:pPr>
              <w:spacing w:line="360" w:lineRule="auto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</w:t>
            </w:r>
            <w:r w:rsidRPr="0076295B">
              <w:rPr>
                <w:rFonts w:ascii="Tahoma" w:hAnsi="Tahoma" w:cs="Tahoma"/>
              </w:rPr>
              <w:t xml:space="preserve">Students availing Mercy Chance are advised to </w:t>
            </w:r>
            <w:r>
              <w:rPr>
                <w:rFonts w:ascii="Tahoma" w:hAnsi="Tahoma" w:cs="Tahoma"/>
              </w:rPr>
              <w:t xml:space="preserve">fill up their permission–cum-admission (examination) form from their </w:t>
            </w:r>
            <w:r w:rsidRPr="0076295B">
              <w:rPr>
                <w:rFonts w:ascii="Tahoma" w:hAnsi="Tahoma" w:cs="Tahoma"/>
              </w:rPr>
              <w:t xml:space="preserve">respective </w:t>
            </w:r>
            <w:proofErr w:type="gramStart"/>
            <w:r w:rsidRPr="0076295B">
              <w:rPr>
                <w:rFonts w:ascii="Tahoma" w:hAnsi="Tahoma" w:cs="Tahoma"/>
              </w:rPr>
              <w:t>institutes</w:t>
            </w:r>
            <w:proofErr w:type="gram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upto</w:t>
            </w:r>
            <w:proofErr w:type="spellEnd"/>
            <w:r w:rsidR="00685AFD">
              <w:rPr>
                <w:rFonts w:ascii="Tahoma" w:hAnsi="Tahoma" w:cs="Tahoma"/>
              </w:rPr>
              <w:t xml:space="preserve"> 29.11.2014</w:t>
            </w:r>
            <w:r>
              <w:rPr>
                <w:rFonts w:ascii="Tahoma" w:hAnsi="Tahoma" w:cs="Tahoma"/>
              </w:rPr>
              <w:t>.</w:t>
            </w:r>
          </w:p>
          <w:p w:rsidR="004020E4" w:rsidRPr="00231567" w:rsidRDefault="00231567" w:rsidP="00231567">
            <w:pPr>
              <w:spacing w:line="36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                                                                                                                            </w:t>
            </w:r>
            <w:r w:rsidR="004020E4" w:rsidRPr="00231567">
              <w:rPr>
                <w:rFonts w:ascii="Tahoma" w:hAnsi="Tahoma" w:cs="Tahoma"/>
                <w:b/>
              </w:rPr>
              <w:t>Secretary</w:t>
            </w:r>
          </w:p>
        </w:tc>
      </w:tr>
    </w:tbl>
    <w:p w:rsidR="006C1D7D" w:rsidRDefault="006C1D7D"/>
    <w:sectPr w:rsidR="006C1D7D" w:rsidSect="00076B62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E4F30"/>
    <w:rsid w:val="000C36FA"/>
    <w:rsid w:val="001D0B6B"/>
    <w:rsid w:val="00231567"/>
    <w:rsid w:val="003C486E"/>
    <w:rsid w:val="004020E4"/>
    <w:rsid w:val="004E0823"/>
    <w:rsid w:val="004E4F30"/>
    <w:rsid w:val="006829A1"/>
    <w:rsid w:val="00685AFD"/>
    <w:rsid w:val="006C1D7D"/>
    <w:rsid w:val="009E7442"/>
    <w:rsid w:val="00AA7400"/>
    <w:rsid w:val="00B20A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48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4F30"/>
    <w:pPr>
      <w:ind w:left="720"/>
      <w:contextualSpacing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4E4F3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FEE6AE-66C8-4F80-AF51-1839B12D6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130</Words>
  <Characters>741</Characters>
  <Application>Microsoft Office Word</Application>
  <DocSecurity>0</DocSecurity>
  <Lines>6</Lines>
  <Paragraphs>1</Paragraphs>
  <ScaleCrop>false</ScaleCrop>
  <Company>Microsoft</Company>
  <LinksUpToDate>false</LinksUpToDate>
  <CharactersWithSpaces>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2014-11-11T04:20:00Z</cp:lastPrinted>
  <dcterms:created xsi:type="dcterms:W3CDTF">2014-11-07T05:04:00Z</dcterms:created>
  <dcterms:modified xsi:type="dcterms:W3CDTF">2014-11-11T04:21:00Z</dcterms:modified>
</cp:coreProperties>
</file>